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BCB0" w14:textId="77777777" w:rsidR="00D02583" w:rsidRDefault="00D02583" w:rsidP="00D025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</w:p>
    <w:p w14:paraId="0B39955D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b/>
          <w:lang w:val="pt-BR" w:eastAsia="es-ES"/>
        </w:rPr>
      </w:pPr>
      <w:r w:rsidRPr="006D1E9B">
        <w:rPr>
          <w:rFonts w:ascii="Verdana" w:eastAsia="Times New Roman" w:hAnsi="Verdana" w:cs="Arial"/>
          <w:b/>
          <w:lang w:val="pt-BR" w:eastAsia="es-ES"/>
        </w:rPr>
        <w:t>REQUISITOS:</w:t>
      </w:r>
    </w:p>
    <w:p w14:paraId="3B23DA11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b/>
          <w:lang w:val="pt-BR" w:eastAsia="es-ES"/>
        </w:rPr>
      </w:pPr>
    </w:p>
    <w:p w14:paraId="69718A60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b/>
          <w:lang w:val="pt-BR" w:eastAsia="es-ES"/>
        </w:rPr>
      </w:pPr>
      <w:r w:rsidRPr="006D1E9B">
        <w:rPr>
          <w:rFonts w:ascii="Verdana" w:eastAsia="Times New Roman" w:hAnsi="Verdana" w:cs="Arial"/>
          <w:b/>
          <w:lang w:eastAsia="es-ES"/>
        </w:rPr>
        <w:t>PARA VISACIÓN DE PLANOS, PRESENTAR:</w:t>
      </w:r>
    </w:p>
    <w:p w14:paraId="43D67AAA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b/>
          <w:lang w:eastAsia="es-ES"/>
        </w:rPr>
      </w:pPr>
    </w:p>
    <w:p w14:paraId="162C93EB" w14:textId="2B1BFA2F" w:rsidR="001A6764" w:rsidRPr="006D1E9B" w:rsidRDefault="00D02583" w:rsidP="001A6764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 xml:space="preserve">Solicitud </w:t>
      </w:r>
      <w:r w:rsidR="001A6764" w:rsidRPr="006D1E9B">
        <w:rPr>
          <w:rFonts w:ascii="Verdana" w:eastAsia="Times New Roman" w:hAnsi="Verdana" w:cs="Arial"/>
          <w:lang w:eastAsia="es-ES"/>
        </w:rPr>
        <w:t xml:space="preserve">de </w:t>
      </w:r>
      <w:proofErr w:type="spellStart"/>
      <w:r w:rsidR="00FD62F9" w:rsidRPr="006D1E9B">
        <w:rPr>
          <w:rFonts w:ascii="Verdana" w:eastAsia="Times New Roman" w:hAnsi="Verdana" w:cs="Arial"/>
          <w:lang w:eastAsia="es-ES"/>
        </w:rPr>
        <w:t>V</w:t>
      </w:r>
      <w:r w:rsidR="001A6764" w:rsidRPr="006D1E9B">
        <w:rPr>
          <w:rFonts w:ascii="Verdana" w:eastAsia="Times New Roman" w:hAnsi="Verdana" w:cs="Arial"/>
          <w:lang w:eastAsia="es-ES"/>
        </w:rPr>
        <w:t>isación</w:t>
      </w:r>
      <w:proofErr w:type="spellEnd"/>
      <w:r w:rsidR="001A6764" w:rsidRPr="006D1E9B">
        <w:rPr>
          <w:rFonts w:ascii="Verdana" w:eastAsia="Times New Roman" w:hAnsi="Verdana" w:cs="Arial"/>
          <w:lang w:eastAsia="es-ES"/>
        </w:rPr>
        <w:t xml:space="preserve"> de planos: Costo $ </w:t>
      </w:r>
      <w:r w:rsidR="006D1E9B" w:rsidRPr="006D1E9B">
        <w:rPr>
          <w:rFonts w:ascii="Verdana" w:eastAsia="Times New Roman" w:hAnsi="Verdana" w:cs="Arial"/>
          <w:lang w:eastAsia="es-ES"/>
        </w:rPr>
        <w:t>3.000</w:t>
      </w:r>
      <w:r w:rsidR="001A6764" w:rsidRPr="006D1E9B">
        <w:rPr>
          <w:rFonts w:ascii="Verdana" w:eastAsia="Times New Roman" w:hAnsi="Verdana" w:cs="Arial"/>
          <w:lang w:eastAsia="es-ES"/>
        </w:rPr>
        <w:t>,00</w:t>
      </w:r>
    </w:p>
    <w:p w14:paraId="47334EC6" w14:textId="1E48B46D" w:rsidR="001A6764" w:rsidRPr="006D1E9B" w:rsidRDefault="00D02583" w:rsidP="00D0258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 xml:space="preserve">Nota de Solicitud </w:t>
      </w:r>
      <w:r w:rsidR="001A6764" w:rsidRPr="006D1E9B">
        <w:rPr>
          <w:rFonts w:ascii="Verdana" w:eastAsia="Times New Roman" w:hAnsi="Verdana" w:cs="Arial"/>
          <w:lang w:eastAsia="es-ES"/>
        </w:rPr>
        <w:t>de línea Municipal, previa demarcación del lote (materialización In Situ)</w:t>
      </w:r>
      <w:r w:rsidR="006D1E9B">
        <w:rPr>
          <w:rFonts w:ascii="Verdana" w:eastAsia="Times New Roman" w:hAnsi="Verdana" w:cs="Arial"/>
          <w:lang w:eastAsia="es-ES"/>
        </w:rPr>
        <w:t>. C</w:t>
      </w:r>
      <w:r w:rsidR="001A6764" w:rsidRPr="006D1E9B">
        <w:rPr>
          <w:rFonts w:ascii="Verdana" w:eastAsia="Times New Roman" w:hAnsi="Verdana" w:cs="Arial"/>
          <w:lang w:eastAsia="es-ES"/>
        </w:rPr>
        <w:t xml:space="preserve">osto $ </w:t>
      </w:r>
      <w:r w:rsidR="006D1E9B" w:rsidRPr="006D1E9B">
        <w:rPr>
          <w:rFonts w:ascii="Verdana" w:eastAsia="Times New Roman" w:hAnsi="Verdana" w:cs="Arial"/>
          <w:lang w:eastAsia="es-ES"/>
        </w:rPr>
        <w:t>3.000</w:t>
      </w:r>
      <w:r w:rsidR="001A6764" w:rsidRPr="006D1E9B">
        <w:rPr>
          <w:rFonts w:ascii="Verdana" w:eastAsia="Times New Roman" w:hAnsi="Verdana" w:cs="Arial"/>
          <w:lang w:eastAsia="es-ES"/>
        </w:rPr>
        <w:t>,00</w:t>
      </w:r>
    </w:p>
    <w:p w14:paraId="1661E8CF" w14:textId="77777777" w:rsidR="00D02583" w:rsidRPr="006D1E9B" w:rsidRDefault="00D02583" w:rsidP="00D0258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>Cédula Parcelaria: Actualiza</w:t>
      </w:r>
      <w:r w:rsidR="005C5425" w:rsidRPr="006D1E9B">
        <w:rPr>
          <w:rFonts w:ascii="Verdana" w:eastAsia="Times New Roman" w:hAnsi="Verdana" w:cs="Arial"/>
          <w:lang w:eastAsia="es-ES"/>
        </w:rPr>
        <w:t>da / original – máx. 3 meses de antigüedad // Boleto Compra Venta.</w:t>
      </w:r>
    </w:p>
    <w:p w14:paraId="452D0FBC" w14:textId="77777777" w:rsidR="00D02583" w:rsidRPr="006D1E9B" w:rsidRDefault="00D02583" w:rsidP="00D0258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>Planos de Arquitectura firmados por profesional habilitado.</w:t>
      </w:r>
    </w:p>
    <w:p w14:paraId="6CC18486" w14:textId="663E801A" w:rsidR="00D02583" w:rsidRPr="006D1E9B" w:rsidRDefault="00D02583" w:rsidP="00D0258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 xml:space="preserve">Libre Deuda (Impuestos Municipales). (Costo $ </w:t>
      </w:r>
      <w:r w:rsidR="00981889" w:rsidRPr="006D1E9B">
        <w:rPr>
          <w:rFonts w:ascii="Verdana" w:eastAsia="Times New Roman" w:hAnsi="Verdana" w:cs="Arial"/>
          <w:lang w:eastAsia="es-ES"/>
        </w:rPr>
        <w:t>1</w:t>
      </w:r>
      <w:r w:rsidR="006D1E9B">
        <w:rPr>
          <w:rFonts w:ascii="Verdana" w:eastAsia="Times New Roman" w:hAnsi="Verdana" w:cs="Arial"/>
          <w:lang w:eastAsia="es-ES"/>
        </w:rPr>
        <w:t>.</w:t>
      </w:r>
      <w:r w:rsidR="00981889" w:rsidRPr="006D1E9B">
        <w:rPr>
          <w:rFonts w:ascii="Verdana" w:eastAsia="Times New Roman" w:hAnsi="Verdana" w:cs="Arial"/>
          <w:lang w:eastAsia="es-ES"/>
        </w:rPr>
        <w:t>0</w:t>
      </w:r>
      <w:r w:rsidR="00FD62F9" w:rsidRPr="006D1E9B">
        <w:rPr>
          <w:rFonts w:ascii="Verdana" w:eastAsia="Times New Roman" w:hAnsi="Verdana" w:cs="Arial"/>
          <w:lang w:eastAsia="es-ES"/>
        </w:rPr>
        <w:t>00</w:t>
      </w:r>
      <w:r w:rsidRPr="006D1E9B">
        <w:rPr>
          <w:rFonts w:ascii="Verdana" w:eastAsia="Times New Roman" w:hAnsi="Verdana" w:cs="Arial"/>
          <w:lang w:eastAsia="es-ES"/>
        </w:rPr>
        <w:t>,00)</w:t>
      </w:r>
    </w:p>
    <w:p w14:paraId="5705F1BA" w14:textId="06C562BB" w:rsidR="00D02583" w:rsidRPr="006D1E9B" w:rsidRDefault="00D02583" w:rsidP="00D0258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>Esquema de desagüe cloacales c</w:t>
      </w:r>
      <w:r w:rsidR="00981889" w:rsidRPr="006D1E9B">
        <w:rPr>
          <w:rFonts w:ascii="Verdana" w:eastAsia="Times New Roman" w:hAnsi="Verdana" w:cs="Arial"/>
          <w:lang w:eastAsia="es-ES"/>
        </w:rPr>
        <w:t>on la ubicación en el terreno</w:t>
      </w:r>
      <w:r w:rsidRPr="006D1E9B">
        <w:rPr>
          <w:rFonts w:ascii="Verdana" w:eastAsia="Times New Roman" w:hAnsi="Verdana" w:cs="Arial"/>
          <w:lang w:eastAsia="es-ES"/>
        </w:rPr>
        <w:t xml:space="preserve"> de cámara </w:t>
      </w:r>
      <w:r w:rsidR="00981889" w:rsidRPr="006D1E9B">
        <w:rPr>
          <w:rFonts w:ascii="Verdana" w:eastAsia="Times New Roman" w:hAnsi="Verdana" w:cs="Arial"/>
          <w:lang w:eastAsia="es-ES"/>
        </w:rPr>
        <w:t>s</w:t>
      </w:r>
      <w:r w:rsidRPr="006D1E9B">
        <w:rPr>
          <w:rFonts w:ascii="Verdana" w:eastAsia="Times New Roman" w:hAnsi="Verdana" w:cs="Arial"/>
          <w:lang w:eastAsia="es-ES"/>
        </w:rPr>
        <w:t xml:space="preserve">éptica, </w:t>
      </w:r>
      <w:r w:rsidR="00981889" w:rsidRPr="006D1E9B">
        <w:rPr>
          <w:rFonts w:ascii="Verdana" w:eastAsia="Times New Roman" w:hAnsi="Verdana" w:cs="Arial"/>
          <w:lang w:eastAsia="es-ES"/>
        </w:rPr>
        <w:t>p</w:t>
      </w:r>
      <w:r w:rsidRPr="006D1E9B">
        <w:rPr>
          <w:rFonts w:ascii="Verdana" w:eastAsia="Times New Roman" w:hAnsi="Verdana" w:cs="Arial"/>
          <w:lang w:eastAsia="es-ES"/>
        </w:rPr>
        <w:t xml:space="preserve">ozo </w:t>
      </w:r>
      <w:r w:rsidR="00981889" w:rsidRPr="006D1E9B">
        <w:rPr>
          <w:rFonts w:ascii="Verdana" w:eastAsia="Times New Roman" w:hAnsi="Verdana" w:cs="Arial"/>
          <w:lang w:eastAsia="es-ES"/>
        </w:rPr>
        <w:t>a</w:t>
      </w:r>
      <w:r w:rsidRPr="006D1E9B">
        <w:rPr>
          <w:rFonts w:ascii="Verdana" w:eastAsia="Times New Roman" w:hAnsi="Verdana" w:cs="Arial"/>
          <w:lang w:eastAsia="es-ES"/>
        </w:rPr>
        <w:t>bsorbente y caño de respiración</w:t>
      </w:r>
      <w:r w:rsidR="006D1E9B">
        <w:rPr>
          <w:rFonts w:ascii="Verdana" w:eastAsia="Times New Roman" w:hAnsi="Verdana" w:cs="Arial"/>
          <w:lang w:eastAsia="es-ES"/>
        </w:rPr>
        <w:t>.</w:t>
      </w:r>
    </w:p>
    <w:p w14:paraId="1A175FE3" w14:textId="2AFCC87A" w:rsidR="00D02583" w:rsidRPr="006D1E9B" w:rsidRDefault="00D02583" w:rsidP="00D0258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 xml:space="preserve">Descripción del cerco, altura del zócalo y del cerco de acuerdo a Ordenanza Nº316 Articulo </w:t>
      </w:r>
      <w:proofErr w:type="spellStart"/>
      <w:r w:rsidRPr="006D1E9B">
        <w:rPr>
          <w:rFonts w:ascii="Verdana" w:eastAsia="Times New Roman" w:hAnsi="Verdana" w:cs="Arial"/>
          <w:lang w:eastAsia="es-ES"/>
        </w:rPr>
        <w:t>Nº</w:t>
      </w:r>
      <w:proofErr w:type="spellEnd"/>
      <w:r w:rsidRPr="006D1E9B">
        <w:rPr>
          <w:rFonts w:ascii="Verdana" w:eastAsia="Times New Roman" w:hAnsi="Verdana" w:cs="Arial"/>
          <w:lang w:eastAsia="es-ES"/>
        </w:rPr>
        <w:t xml:space="preserve"> 59  </w:t>
      </w:r>
    </w:p>
    <w:p w14:paraId="0DC64FD9" w14:textId="77777777" w:rsidR="00D02583" w:rsidRPr="006D1E9B" w:rsidRDefault="00D02583" w:rsidP="00D0258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 xml:space="preserve">Liquidación y pago Derecho de Construcción según Plano de Arquitectura.  </w:t>
      </w:r>
    </w:p>
    <w:p w14:paraId="0BF1FD25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14:paraId="5D892897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b/>
          <w:lang w:eastAsia="es-ES"/>
        </w:rPr>
        <w:t>PARA APROBACIÓN DE PLANOS, PRESENTAR</w:t>
      </w:r>
      <w:r w:rsidRPr="006D1E9B">
        <w:rPr>
          <w:rFonts w:ascii="Verdana" w:eastAsia="Times New Roman" w:hAnsi="Verdana" w:cs="Arial"/>
          <w:lang w:eastAsia="es-ES"/>
        </w:rPr>
        <w:t xml:space="preserve">: </w:t>
      </w:r>
    </w:p>
    <w:p w14:paraId="71E712E0" w14:textId="77777777" w:rsidR="00D02583" w:rsidRPr="006D1E9B" w:rsidRDefault="00D02583" w:rsidP="00D02583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 xml:space="preserve">copias de cada Plano, con sello original de Consejo o Colegio) </w:t>
      </w:r>
    </w:p>
    <w:p w14:paraId="48CC1C67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14:paraId="596A6D2A" w14:textId="77777777" w:rsidR="00D02583" w:rsidRPr="006D1E9B" w:rsidRDefault="00D02583" w:rsidP="00D02583">
      <w:pPr>
        <w:spacing w:after="0" w:line="240" w:lineRule="auto"/>
        <w:ind w:left="709" w:hanging="425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>1) Planos de Arquitectura Visado p</w:t>
      </w:r>
      <w:r w:rsidR="00981889" w:rsidRPr="006D1E9B">
        <w:rPr>
          <w:rFonts w:ascii="Verdana" w:eastAsia="Times New Roman" w:hAnsi="Verdana" w:cs="Arial"/>
          <w:lang w:eastAsia="es-ES"/>
        </w:rPr>
        <w:t>or</w:t>
      </w:r>
      <w:r w:rsidRPr="006D1E9B">
        <w:rPr>
          <w:rFonts w:ascii="Verdana" w:eastAsia="Times New Roman" w:hAnsi="Verdana" w:cs="Arial"/>
          <w:lang w:eastAsia="es-ES"/>
        </w:rPr>
        <w:t xml:space="preserve"> Municipalidad </w:t>
      </w:r>
      <w:r w:rsidR="005C5425" w:rsidRPr="006D1E9B">
        <w:rPr>
          <w:rFonts w:ascii="Verdana" w:eastAsia="Times New Roman" w:hAnsi="Verdana" w:cs="Arial"/>
          <w:lang w:eastAsia="es-ES"/>
        </w:rPr>
        <w:t xml:space="preserve">de </w:t>
      </w:r>
      <w:r w:rsidRPr="006D1E9B">
        <w:rPr>
          <w:rFonts w:ascii="Verdana" w:eastAsia="Times New Roman" w:hAnsi="Verdana" w:cs="Arial"/>
          <w:lang w:eastAsia="es-ES"/>
        </w:rPr>
        <w:t>Vaqueros y Sellados por COPAIPA o Colegio de Arquitectos</w:t>
      </w:r>
    </w:p>
    <w:p w14:paraId="62EAC49D" w14:textId="77777777" w:rsidR="00D02583" w:rsidRPr="006D1E9B" w:rsidRDefault="00D02583" w:rsidP="00D02583">
      <w:pPr>
        <w:spacing w:after="0" w:line="240" w:lineRule="auto"/>
        <w:ind w:left="709" w:hanging="425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 xml:space="preserve">2) Planos de Estructura: Visado </w:t>
      </w:r>
      <w:r w:rsidR="00981889" w:rsidRPr="006D1E9B">
        <w:rPr>
          <w:rFonts w:ascii="Verdana" w:eastAsia="Times New Roman" w:hAnsi="Verdana" w:cs="Arial"/>
          <w:lang w:eastAsia="es-ES"/>
        </w:rPr>
        <w:t>por</w:t>
      </w:r>
      <w:r w:rsidRPr="006D1E9B">
        <w:rPr>
          <w:rFonts w:ascii="Verdana" w:eastAsia="Times New Roman" w:hAnsi="Verdana" w:cs="Arial"/>
          <w:lang w:eastAsia="es-ES"/>
        </w:rPr>
        <w:t xml:space="preserve"> COPAIPA. (Obra Nueva).</w:t>
      </w:r>
    </w:p>
    <w:p w14:paraId="6385AB80" w14:textId="77777777" w:rsidR="00D02583" w:rsidRPr="006D1E9B" w:rsidRDefault="00D02583" w:rsidP="00D02583">
      <w:pPr>
        <w:tabs>
          <w:tab w:val="left" w:pos="180"/>
        </w:tabs>
        <w:spacing w:after="0" w:line="240" w:lineRule="auto"/>
        <w:ind w:firstLine="284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>3) Planos de Electricidad.</w:t>
      </w:r>
      <w:r w:rsidR="005C5425" w:rsidRPr="006D1E9B">
        <w:rPr>
          <w:rFonts w:ascii="Verdana" w:eastAsia="Times New Roman" w:hAnsi="Verdana" w:cs="Arial"/>
          <w:lang w:eastAsia="es-ES"/>
        </w:rPr>
        <w:t xml:space="preserve"> Visado por COPAIPA o Colegio de Arquitectos.</w:t>
      </w:r>
    </w:p>
    <w:p w14:paraId="1A113FFE" w14:textId="77777777" w:rsidR="00D02583" w:rsidRPr="006D1E9B" w:rsidRDefault="00D02583" w:rsidP="00D02583">
      <w:pPr>
        <w:tabs>
          <w:tab w:val="left" w:pos="180"/>
        </w:tabs>
        <w:spacing w:after="0" w:line="240" w:lineRule="auto"/>
        <w:jc w:val="both"/>
        <w:rPr>
          <w:rFonts w:ascii="Verdana" w:eastAsia="Times New Roman" w:hAnsi="Verdana" w:cs="Arial"/>
          <w:b/>
          <w:lang w:eastAsia="es-ES"/>
        </w:rPr>
      </w:pPr>
    </w:p>
    <w:p w14:paraId="22D0BBBB" w14:textId="77777777" w:rsidR="00D02583" w:rsidRPr="006D1E9B" w:rsidRDefault="00D02583" w:rsidP="00D02583">
      <w:pPr>
        <w:tabs>
          <w:tab w:val="left" w:pos="180"/>
        </w:tabs>
        <w:spacing w:after="0" w:line="240" w:lineRule="auto"/>
        <w:jc w:val="both"/>
        <w:rPr>
          <w:rFonts w:ascii="Verdana" w:eastAsia="Times New Roman" w:hAnsi="Verdana" w:cs="Arial"/>
          <w:b/>
          <w:lang w:eastAsia="es-ES"/>
        </w:rPr>
      </w:pPr>
      <w:r w:rsidRPr="006D1E9B">
        <w:rPr>
          <w:rFonts w:ascii="Verdana" w:eastAsia="Times New Roman" w:hAnsi="Verdana" w:cs="Arial"/>
          <w:b/>
          <w:lang w:eastAsia="es-ES"/>
        </w:rPr>
        <w:t xml:space="preserve">PARA APROBACIÓN FINAL Y SELLADOS, PRESENTAR: </w:t>
      </w:r>
    </w:p>
    <w:p w14:paraId="3CBEC136" w14:textId="77777777" w:rsidR="00D02583" w:rsidRPr="006D1E9B" w:rsidRDefault="00D02583" w:rsidP="00D02583">
      <w:pPr>
        <w:tabs>
          <w:tab w:val="left" w:pos="180"/>
        </w:tabs>
        <w:spacing w:after="0" w:line="240" w:lineRule="auto"/>
        <w:jc w:val="both"/>
        <w:rPr>
          <w:rFonts w:ascii="Verdana" w:eastAsia="Times New Roman" w:hAnsi="Verdana" w:cs="Arial"/>
          <w:b/>
          <w:lang w:eastAsia="es-ES"/>
        </w:rPr>
      </w:pPr>
    </w:p>
    <w:p w14:paraId="7D070B02" w14:textId="77777777" w:rsidR="00D02583" w:rsidRPr="006D1E9B" w:rsidRDefault="00D02583" w:rsidP="00D0258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>Liquidación y Pago de los Derechos de Construcción según plano de electricidad.</w:t>
      </w:r>
    </w:p>
    <w:p w14:paraId="123E3621" w14:textId="77777777" w:rsidR="00D02583" w:rsidRPr="006D1E9B" w:rsidRDefault="00D02583" w:rsidP="00D02583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6D1E9B">
        <w:rPr>
          <w:rFonts w:ascii="Verdana" w:eastAsia="Times New Roman" w:hAnsi="Verdana" w:cs="Arial"/>
          <w:lang w:eastAsia="es-ES"/>
        </w:rPr>
        <w:t xml:space="preserve">Aprobación Final. Sellados. </w:t>
      </w:r>
    </w:p>
    <w:p w14:paraId="77AF40C3" w14:textId="77777777" w:rsidR="00D02583" w:rsidRPr="006D1E9B" w:rsidRDefault="00D02583" w:rsidP="00D02583">
      <w:pPr>
        <w:tabs>
          <w:tab w:val="left" w:pos="180"/>
        </w:tabs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14:paraId="19548290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14:paraId="5A217C64" w14:textId="77777777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14:paraId="51ADFD5E" w14:textId="3EA3AFEF" w:rsidR="00D02583" w:rsidRPr="006D1E9B" w:rsidRDefault="00D02583" w:rsidP="00D02583">
      <w:pPr>
        <w:spacing w:after="0" w:line="240" w:lineRule="auto"/>
        <w:jc w:val="both"/>
        <w:rPr>
          <w:rFonts w:ascii="Verdana" w:eastAsia="Times New Roman" w:hAnsi="Verdana"/>
          <w:lang w:eastAsia="es-ES"/>
        </w:rPr>
      </w:pPr>
      <w:r w:rsidRPr="006D1E9B">
        <w:rPr>
          <w:rFonts w:ascii="Verdana" w:eastAsia="Times New Roman" w:hAnsi="Verdana" w:cs="Arial"/>
          <w:b/>
          <w:lang w:eastAsia="es-ES"/>
        </w:rPr>
        <w:t>NOTA:</w:t>
      </w:r>
      <w:r w:rsidRPr="006D1E9B">
        <w:rPr>
          <w:rFonts w:ascii="Verdana" w:eastAsia="Times New Roman" w:hAnsi="Verdana" w:cs="Arial"/>
          <w:lang w:eastAsia="es-ES"/>
        </w:rPr>
        <w:t xml:space="preserve"> Los Planos de Relevamiento que se presenten de Obra c</w:t>
      </w:r>
      <w:r w:rsidR="00981889" w:rsidRPr="006D1E9B">
        <w:rPr>
          <w:rFonts w:ascii="Verdana" w:eastAsia="Times New Roman" w:hAnsi="Verdana" w:cs="Arial"/>
          <w:lang w:eastAsia="es-ES"/>
        </w:rPr>
        <w:t xml:space="preserve">on </w:t>
      </w:r>
      <w:r w:rsidRPr="006D1E9B">
        <w:rPr>
          <w:rFonts w:ascii="Verdana" w:eastAsia="Times New Roman" w:hAnsi="Verdana" w:cs="Arial"/>
          <w:lang w:eastAsia="es-ES"/>
        </w:rPr>
        <w:t>menos de 10(años) de ant</w:t>
      </w:r>
      <w:r w:rsidR="00981889" w:rsidRPr="006D1E9B">
        <w:rPr>
          <w:rFonts w:ascii="Verdana" w:eastAsia="Times New Roman" w:hAnsi="Verdana" w:cs="Arial"/>
          <w:lang w:eastAsia="es-ES"/>
        </w:rPr>
        <w:t>igüedad, deberán pagar el 100% má</w:t>
      </w:r>
      <w:r w:rsidRPr="006D1E9B">
        <w:rPr>
          <w:rFonts w:ascii="Verdana" w:eastAsia="Times New Roman" w:hAnsi="Verdana" w:cs="Arial"/>
          <w:lang w:eastAsia="es-ES"/>
        </w:rPr>
        <w:t>s del aranc</w:t>
      </w:r>
      <w:r w:rsidR="00981889" w:rsidRPr="006D1E9B">
        <w:rPr>
          <w:rFonts w:ascii="Verdana" w:eastAsia="Times New Roman" w:hAnsi="Verdana" w:cs="Arial"/>
          <w:lang w:eastAsia="es-ES"/>
        </w:rPr>
        <w:t>el correspondiente a Obra nueva</w:t>
      </w:r>
      <w:r w:rsidRPr="006D1E9B">
        <w:rPr>
          <w:rFonts w:ascii="Verdana" w:eastAsia="Times New Roman" w:hAnsi="Verdana" w:cs="Arial"/>
          <w:lang w:eastAsia="es-ES"/>
        </w:rPr>
        <w:t xml:space="preserve"> </w:t>
      </w:r>
      <w:r w:rsidR="00981889" w:rsidRPr="006D1E9B">
        <w:rPr>
          <w:rFonts w:ascii="Verdana" w:eastAsia="Times New Roman" w:hAnsi="Verdana" w:cs="Arial"/>
          <w:lang w:eastAsia="es-ES"/>
        </w:rPr>
        <w:t>e</w:t>
      </w:r>
      <w:r w:rsidRPr="006D1E9B">
        <w:rPr>
          <w:rFonts w:ascii="Verdana" w:eastAsia="Times New Roman" w:hAnsi="Verdana" w:cs="Arial"/>
          <w:lang w:eastAsia="es-ES"/>
        </w:rPr>
        <w:t xml:space="preserve">n concepto de penalización </w:t>
      </w:r>
      <w:r w:rsidR="00981889" w:rsidRPr="006D1E9B">
        <w:rPr>
          <w:rFonts w:ascii="Verdana" w:eastAsia="Times New Roman" w:hAnsi="Verdana" w:cs="Arial"/>
          <w:lang w:eastAsia="es-ES"/>
        </w:rPr>
        <w:t xml:space="preserve">por </w:t>
      </w:r>
      <w:r w:rsidRPr="006D1E9B">
        <w:rPr>
          <w:rFonts w:ascii="Verdana" w:eastAsia="Times New Roman" w:hAnsi="Verdana" w:cs="Arial"/>
          <w:lang w:eastAsia="es-ES"/>
        </w:rPr>
        <w:t>no respetar las Ordenanzas Vigentes.</w:t>
      </w:r>
    </w:p>
    <w:p w14:paraId="1ADDCE5A" w14:textId="77777777" w:rsidR="00567294" w:rsidRPr="006D1E9B" w:rsidRDefault="00567294" w:rsidP="00D02583">
      <w:pPr>
        <w:jc w:val="both"/>
        <w:rPr>
          <w:rFonts w:ascii="Verdana" w:hAnsi="Verdana"/>
        </w:rPr>
      </w:pPr>
    </w:p>
    <w:sectPr w:rsidR="00567294" w:rsidRPr="006D1E9B" w:rsidSect="00BD1FB9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19D9" w14:textId="77777777" w:rsidR="00BD1FB9" w:rsidRDefault="00BD1FB9" w:rsidP="00353443">
      <w:pPr>
        <w:spacing w:after="0" w:line="240" w:lineRule="auto"/>
      </w:pPr>
      <w:r>
        <w:separator/>
      </w:r>
    </w:p>
  </w:endnote>
  <w:endnote w:type="continuationSeparator" w:id="0">
    <w:p w14:paraId="17EF91E9" w14:textId="77777777" w:rsidR="00BD1FB9" w:rsidRDefault="00BD1FB9" w:rsidP="0035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1" w:type="pct"/>
      <w:tblInd w:w="-176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880"/>
      <w:gridCol w:w="283"/>
    </w:tblGrid>
    <w:tr w:rsidR="006941D6" w14:paraId="10FEF6AC" w14:textId="77777777" w:rsidTr="006941D6">
      <w:tc>
        <w:tcPr>
          <w:tcW w:w="8648" w:type="dxa"/>
        </w:tcPr>
        <w:p w14:paraId="24E533BE" w14:textId="77777777" w:rsidR="006941D6" w:rsidRDefault="006941D6" w:rsidP="006941D6">
          <w:pPr>
            <w:pStyle w:val="Piedepgina"/>
            <w:jc w:val="right"/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MUNICIPALIDAD DE VAQUEROS</w:t>
          </w:r>
        </w:p>
        <w:p w14:paraId="07FEC2DD" w14:textId="77777777" w:rsidR="006941D6" w:rsidRDefault="006941D6" w:rsidP="006941D6">
          <w:pPr>
            <w:pStyle w:val="Piedepgina"/>
            <w:jc w:val="right"/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Av. SAN MARTÍN Nº1450 – VAQUEROS </w:t>
          </w:r>
        </w:p>
        <w:p w14:paraId="53864CA9" w14:textId="77777777" w:rsidR="006941D6" w:rsidRDefault="006941D6" w:rsidP="006941D6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TELÉFONOS Nro. 4901022/25</w:t>
          </w:r>
        </w:p>
      </w:tc>
      <w:tc>
        <w:tcPr>
          <w:tcW w:w="248" w:type="dxa"/>
        </w:tcPr>
        <w:p w14:paraId="6237C7F5" w14:textId="77777777" w:rsidR="006941D6" w:rsidRDefault="006941D6">
          <w:pPr>
            <w:pStyle w:val="Piedepgina"/>
          </w:pPr>
        </w:p>
      </w:tc>
    </w:tr>
  </w:tbl>
  <w:p w14:paraId="2049D0D8" w14:textId="77777777" w:rsidR="006941D6" w:rsidRDefault="006941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2A9E" w14:textId="77777777" w:rsidR="00BD1FB9" w:rsidRDefault="00BD1FB9" w:rsidP="00353443">
      <w:pPr>
        <w:spacing w:after="0" w:line="240" w:lineRule="auto"/>
      </w:pPr>
      <w:r>
        <w:separator/>
      </w:r>
    </w:p>
  </w:footnote>
  <w:footnote w:type="continuationSeparator" w:id="0">
    <w:p w14:paraId="698AB44F" w14:textId="77777777" w:rsidR="00BD1FB9" w:rsidRDefault="00BD1FB9" w:rsidP="0035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12BB" w14:textId="77777777" w:rsidR="0089764A" w:rsidRDefault="0089764A" w:rsidP="0089764A">
    <w:pPr>
      <w:pStyle w:val="Encabezado"/>
      <w:tabs>
        <w:tab w:val="left" w:pos="323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6C6E024" wp14:editId="4691AC7B">
          <wp:simplePos x="0" y="0"/>
          <wp:positionH relativeFrom="column">
            <wp:posOffset>3984625</wp:posOffset>
          </wp:positionH>
          <wp:positionV relativeFrom="paragraph">
            <wp:posOffset>-27305</wp:posOffset>
          </wp:positionV>
          <wp:extent cx="1571625" cy="533400"/>
          <wp:effectExtent l="0" t="0" r="952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D92B7A2" wp14:editId="609BB098">
          <wp:simplePos x="0" y="0"/>
          <wp:positionH relativeFrom="column">
            <wp:posOffset>518160</wp:posOffset>
          </wp:positionH>
          <wp:positionV relativeFrom="paragraph">
            <wp:posOffset>-117007</wp:posOffset>
          </wp:positionV>
          <wp:extent cx="533400" cy="628650"/>
          <wp:effectExtent l="0" t="0" r="0" b="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198BDE" w14:textId="77777777" w:rsidR="0089764A" w:rsidRDefault="0089764A" w:rsidP="0089764A">
    <w:pPr>
      <w:pStyle w:val="Encabezado"/>
      <w:tabs>
        <w:tab w:val="left" w:pos="3234"/>
      </w:tabs>
    </w:pPr>
  </w:p>
  <w:p w14:paraId="3D1787C2" w14:textId="77777777" w:rsidR="0089764A" w:rsidRDefault="0089764A" w:rsidP="0089764A">
    <w:pPr>
      <w:pStyle w:val="Encabezado"/>
      <w:tabs>
        <w:tab w:val="left" w:pos="3234"/>
      </w:tabs>
    </w:pPr>
  </w:p>
  <w:p w14:paraId="4ABFFB96" w14:textId="77777777" w:rsidR="0089764A" w:rsidRDefault="0089764A" w:rsidP="0089764A">
    <w:pPr>
      <w:pStyle w:val="Encabezado"/>
      <w:tabs>
        <w:tab w:val="left" w:pos="3234"/>
      </w:tabs>
    </w:pPr>
    <w:r>
      <w:t>MUNICIPALIDAD DE VAQUEROS</w:t>
    </w:r>
  </w:p>
  <w:p w14:paraId="422388BA" w14:textId="77777777" w:rsidR="00353443" w:rsidRDefault="0089764A" w:rsidP="0089764A">
    <w:pPr>
      <w:pStyle w:val="Encabezado"/>
      <w:tabs>
        <w:tab w:val="clear" w:pos="4252"/>
        <w:tab w:val="clear" w:pos="8504"/>
        <w:tab w:val="left" w:pos="3234"/>
      </w:tabs>
    </w:pPr>
    <w:r>
      <w:t xml:space="preserve">           Provincia de Salta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2140"/>
    <w:multiLevelType w:val="hybridMultilevel"/>
    <w:tmpl w:val="78F6E41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B01D7"/>
    <w:multiLevelType w:val="hybridMultilevel"/>
    <w:tmpl w:val="23ACEC4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157B35"/>
    <w:multiLevelType w:val="hybridMultilevel"/>
    <w:tmpl w:val="EA4CE5BE"/>
    <w:lvl w:ilvl="0" w:tplc="C7DCF684">
      <w:start w:val="3"/>
      <w:numFmt w:val="decimal"/>
      <w:lvlText w:val="(%1"/>
      <w:lvlJc w:val="left"/>
      <w:pPr>
        <w:ind w:left="8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666663969">
    <w:abstractNumId w:val="1"/>
  </w:num>
  <w:num w:numId="2" w16cid:durableId="763113370">
    <w:abstractNumId w:val="0"/>
  </w:num>
  <w:num w:numId="3" w16cid:durableId="154436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443"/>
    <w:rsid w:val="00002152"/>
    <w:rsid w:val="000F3431"/>
    <w:rsid w:val="0012691B"/>
    <w:rsid w:val="001319DE"/>
    <w:rsid w:val="00167141"/>
    <w:rsid w:val="0019393E"/>
    <w:rsid w:val="001A6764"/>
    <w:rsid w:val="00245DB5"/>
    <w:rsid w:val="002B15B8"/>
    <w:rsid w:val="002F5522"/>
    <w:rsid w:val="003422F2"/>
    <w:rsid w:val="00353443"/>
    <w:rsid w:val="003B6AA8"/>
    <w:rsid w:val="003D756C"/>
    <w:rsid w:val="003E7FED"/>
    <w:rsid w:val="00476C88"/>
    <w:rsid w:val="004A4F2D"/>
    <w:rsid w:val="004C01C8"/>
    <w:rsid w:val="00532AB9"/>
    <w:rsid w:val="00545148"/>
    <w:rsid w:val="00552528"/>
    <w:rsid w:val="00567294"/>
    <w:rsid w:val="0058114C"/>
    <w:rsid w:val="005918EE"/>
    <w:rsid w:val="005A0F0E"/>
    <w:rsid w:val="005C5425"/>
    <w:rsid w:val="00631C63"/>
    <w:rsid w:val="006941D6"/>
    <w:rsid w:val="006B2759"/>
    <w:rsid w:val="006D1E9B"/>
    <w:rsid w:val="00706328"/>
    <w:rsid w:val="00713CF1"/>
    <w:rsid w:val="007E3339"/>
    <w:rsid w:val="00800572"/>
    <w:rsid w:val="00857C76"/>
    <w:rsid w:val="0088585A"/>
    <w:rsid w:val="0089764A"/>
    <w:rsid w:val="008C3686"/>
    <w:rsid w:val="008C514A"/>
    <w:rsid w:val="008F2ACC"/>
    <w:rsid w:val="009209C2"/>
    <w:rsid w:val="00950248"/>
    <w:rsid w:val="00976A0A"/>
    <w:rsid w:val="00981889"/>
    <w:rsid w:val="00A074CC"/>
    <w:rsid w:val="00AA6F71"/>
    <w:rsid w:val="00B3603E"/>
    <w:rsid w:val="00B45AE2"/>
    <w:rsid w:val="00B85520"/>
    <w:rsid w:val="00BB632E"/>
    <w:rsid w:val="00BC5EEE"/>
    <w:rsid w:val="00BD1FB9"/>
    <w:rsid w:val="00C16C91"/>
    <w:rsid w:val="00C83227"/>
    <w:rsid w:val="00CD66A4"/>
    <w:rsid w:val="00CD73D2"/>
    <w:rsid w:val="00D016C1"/>
    <w:rsid w:val="00D02583"/>
    <w:rsid w:val="00D254B4"/>
    <w:rsid w:val="00DC21AC"/>
    <w:rsid w:val="00DC61F3"/>
    <w:rsid w:val="00E32BF8"/>
    <w:rsid w:val="00E4421F"/>
    <w:rsid w:val="00E502A8"/>
    <w:rsid w:val="00E6159C"/>
    <w:rsid w:val="00EA34C1"/>
    <w:rsid w:val="00EB1280"/>
    <w:rsid w:val="00F10C94"/>
    <w:rsid w:val="00F5107D"/>
    <w:rsid w:val="00F52D31"/>
    <w:rsid w:val="00FB016A"/>
    <w:rsid w:val="00FD62F9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FDF57"/>
  <w15:docId w15:val="{07DDEF78-1A0B-4366-8EDA-ADAFB47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443"/>
  </w:style>
  <w:style w:type="paragraph" w:styleId="Piedepgina">
    <w:name w:val="footer"/>
    <w:basedOn w:val="Normal"/>
    <w:link w:val="PiedepginaCar"/>
    <w:uiPriority w:val="99"/>
    <w:unhideWhenUsed/>
    <w:rsid w:val="00353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443"/>
  </w:style>
  <w:style w:type="paragraph" w:styleId="Sinespaciado">
    <w:name w:val="No Spacing"/>
    <w:uiPriority w:val="1"/>
    <w:qFormat/>
    <w:rsid w:val="00B855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6C9C-90DF-4256-AED1-27831C94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Soledad Gonzalez</cp:lastModifiedBy>
  <cp:revision>9</cp:revision>
  <cp:lastPrinted>2020-05-27T13:13:00Z</cp:lastPrinted>
  <dcterms:created xsi:type="dcterms:W3CDTF">2020-05-28T14:48:00Z</dcterms:created>
  <dcterms:modified xsi:type="dcterms:W3CDTF">2024-02-27T10:47:00Z</dcterms:modified>
</cp:coreProperties>
</file>